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6F" w:rsidRDefault="0026786F" w:rsidP="003B5F1E">
      <w:pPr>
        <w:jc w:val="both"/>
        <w:rPr>
          <w:rFonts w:ascii="Calibri" w:hAnsi="Calibri" w:cs="Arial"/>
          <w:b/>
          <w:sz w:val="23"/>
          <w:szCs w:val="23"/>
          <w:lang w:val="es-MX"/>
        </w:rPr>
      </w:pPr>
    </w:p>
    <w:p w:rsidR="003B5F1E" w:rsidRDefault="003B5F1E" w:rsidP="003B5F1E">
      <w:pPr>
        <w:jc w:val="both"/>
        <w:rPr>
          <w:rFonts w:ascii="Calibri" w:hAnsi="Calibri" w:cs="Arial"/>
          <w:b/>
          <w:sz w:val="23"/>
          <w:szCs w:val="23"/>
          <w:lang w:val="es-MX"/>
        </w:rPr>
      </w:pPr>
      <w:r w:rsidRPr="004D6BAC">
        <w:rPr>
          <w:rFonts w:ascii="Calibri" w:hAnsi="Calibri" w:cs="Arial"/>
          <w:b/>
          <w:sz w:val="23"/>
          <w:szCs w:val="23"/>
          <w:lang w:val="es-MX"/>
        </w:rPr>
        <w:t>DOCUMENTOS NECESARIOS PARA LA CELEBRACIÓN Y/O RENOVACIÓN DE CONVENIOS EN MATERIA DE PRESTACIÓN DE SERVICIO SOCIAL</w:t>
      </w:r>
      <w:r>
        <w:rPr>
          <w:rFonts w:ascii="Calibri" w:hAnsi="Calibri" w:cs="Arial"/>
          <w:b/>
          <w:sz w:val="23"/>
          <w:szCs w:val="23"/>
          <w:lang w:val="es-MX"/>
        </w:rPr>
        <w:t xml:space="preserve"> CON LA UNIVERSIDAD DE GUADALAJARA.</w:t>
      </w:r>
    </w:p>
    <w:p w:rsidR="00343099" w:rsidRDefault="00343099" w:rsidP="00FA54F8">
      <w:pPr>
        <w:jc w:val="both"/>
        <w:rPr>
          <w:rFonts w:ascii="Calibri" w:hAnsi="Calibri"/>
          <w:b/>
          <w:sz w:val="23"/>
          <w:szCs w:val="23"/>
          <w:u w:val="single"/>
          <w:lang w:val="es-MX"/>
        </w:rPr>
      </w:pPr>
    </w:p>
    <w:p w:rsidR="00757517" w:rsidRPr="003B5F1E" w:rsidRDefault="00E2262C" w:rsidP="00FA54F8">
      <w:pPr>
        <w:jc w:val="both"/>
        <w:rPr>
          <w:rFonts w:ascii="Calibri" w:hAnsi="Calibri"/>
          <w:b/>
          <w:sz w:val="23"/>
          <w:szCs w:val="23"/>
          <w:lang w:val="es-MX"/>
        </w:rPr>
      </w:pPr>
      <w:r w:rsidRPr="003B5F1E">
        <w:rPr>
          <w:rFonts w:ascii="Calibri" w:hAnsi="Calibri"/>
          <w:b/>
          <w:sz w:val="23"/>
          <w:szCs w:val="23"/>
          <w:u w:val="single"/>
          <w:lang w:val="es-MX"/>
        </w:rPr>
        <w:t xml:space="preserve">INSTITUCIONES </w:t>
      </w:r>
      <w:r w:rsidR="000D161F" w:rsidRPr="003B5F1E">
        <w:rPr>
          <w:rFonts w:ascii="Calibri" w:hAnsi="Calibri"/>
          <w:b/>
          <w:sz w:val="23"/>
          <w:szCs w:val="23"/>
          <w:u w:val="single"/>
          <w:lang w:val="es-MX"/>
        </w:rPr>
        <w:t>PÚBLICAS</w:t>
      </w:r>
      <w:r w:rsidR="003B5F1E">
        <w:rPr>
          <w:rFonts w:ascii="Calibri" w:hAnsi="Calibri"/>
          <w:b/>
          <w:sz w:val="23"/>
          <w:szCs w:val="23"/>
          <w:u w:val="single"/>
          <w:lang w:val="es-MX"/>
        </w:rPr>
        <w:t xml:space="preserve"> (E</w:t>
      </w:r>
      <w:r w:rsidR="00881510">
        <w:rPr>
          <w:rFonts w:ascii="Calibri" w:hAnsi="Calibri"/>
          <w:b/>
          <w:sz w:val="23"/>
          <w:szCs w:val="23"/>
          <w:u w:val="single"/>
          <w:lang w:val="es-MX"/>
        </w:rPr>
        <w:t>xcepto a</w:t>
      </w:r>
      <w:r w:rsidR="003B5F1E" w:rsidRPr="003B5F1E">
        <w:rPr>
          <w:rFonts w:ascii="Calibri" w:hAnsi="Calibri"/>
          <w:b/>
          <w:sz w:val="23"/>
          <w:szCs w:val="23"/>
          <w:u w:val="single"/>
          <w:lang w:val="es-MX"/>
        </w:rPr>
        <w:t>yuntamientos)</w:t>
      </w:r>
      <w:r w:rsidR="003B5F1E" w:rsidRPr="003B5F1E">
        <w:rPr>
          <w:rFonts w:ascii="Calibri" w:hAnsi="Calibri"/>
          <w:b/>
          <w:sz w:val="23"/>
          <w:szCs w:val="23"/>
          <w:lang w:val="es-MX"/>
        </w:rPr>
        <w:t>.</w:t>
      </w:r>
      <w:r w:rsidR="00B77D57" w:rsidRPr="003B5F1E">
        <w:rPr>
          <w:rFonts w:ascii="Calibri" w:hAnsi="Calibri"/>
          <w:b/>
          <w:sz w:val="23"/>
          <w:szCs w:val="23"/>
          <w:lang w:val="es-MX"/>
        </w:rPr>
        <w:t xml:space="preserve"> </w:t>
      </w:r>
    </w:p>
    <w:p w:rsidR="00757517" w:rsidRPr="000C7B95" w:rsidRDefault="00757517" w:rsidP="00FA54F8">
      <w:pPr>
        <w:jc w:val="both"/>
        <w:rPr>
          <w:rFonts w:ascii="Century Gothic" w:hAnsi="Century Gothic"/>
          <w:sz w:val="20"/>
          <w:szCs w:val="22"/>
          <w:lang w:val="es-MX"/>
        </w:rPr>
      </w:pPr>
    </w:p>
    <w:p w:rsidR="003B5F1E" w:rsidRDefault="003B5F1E" w:rsidP="003B5F1E">
      <w:pPr>
        <w:jc w:val="both"/>
        <w:rPr>
          <w:rFonts w:ascii="Calibri" w:hAnsi="Calibri" w:cs="Arial"/>
          <w:sz w:val="23"/>
          <w:szCs w:val="23"/>
          <w:lang w:val="es-MX"/>
        </w:rPr>
      </w:pPr>
      <w:r w:rsidRPr="004D6BAC">
        <w:rPr>
          <w:rFonts w:ascii="Calibri" w:hAnsi="Calibri" w:cs="Arial"/>
          <w:b/>
          <w:sz w:val="23"/>
          <w:szCs w:val="23"/>
          <w:lang w:val="es-MX"/>
        </w:rPr>
        <w:t>1.-</w:t>
      </w:r>
      <w:r w:rsidRPr="004D6BAC">
        <w:rPr>
          <w:rFonts w:ascii="Calibri" w:hAnsi="Calibri" w:cs="Arial"/>
          <w:sz w:val="23"/>
          <w:szCs w:val="23"/>
          <w:lang w:val="es-MX"/>
        </w:rPr>
        <w:t xml:space="preserve"> OFICIO DE PE</w:t>
      </w:r>
      <w:r w:rsidR="007D6692">
        <w:rPr>
          <w:rFonts w:ascii="Calibri" w:hAnsi="Calibri" w:cs="Arial"/>
          <w:sz w:val="23"/>
          <w:szCs w:val="23"/>
          <w:lang w:val="es-MX"/>
        </w:rPr>
        <w:t>TICIÓN con 2 copias, dirigido a</w:t>
      </w:r>
      <w:r w:rsidRPr="004D6BAC">
        <w:rPr>
          <w:rFonts w:ascii="Calibri" w:hAnsi="Calibri" w:cs="Arial"/>
          <w:sz w:val="23"/>
          <w:szCs w:val="23"/>
          <w:lang w:val="es-MX"/>
        </w:rPr>
        <w:t xml:space="preserve">l </w:t>
      </w:r>
      <w:hyperlink r:id="rId8" w:history="1">
        <w:r w:rsidR="00DD2C0E" w:rsidRPr="004D02E0">
          <w:rPr>
            <w:rFonts w:ascii="Calibri" w:hAnsi="Calibri"/>
            <w:b/>
            <w:sz w:val="22"/>
            <w:szCs w:val="22"/>
            <w:lang w:val="es-MX"/>
          </w:rPr>
          <w:t xml:space="preserve">Lic. </w:t>
        </w:r>
        <w:proofErr w:type="spellStart"/>
        <w:r w:rsidR="00DD2C0E" w:rsidRPr="004D02E0">
          <w:rPr>
            <w:rFonts w:ascii="Calibri" w:hAnsi="Calibri"/>
            <w:b/>
            <w:sz w:val="22"/>
            <w:szCs w:val="22"/>
            <w:lang w:val="es-MX"/>
          </w:rPr>
          <w:t>Nallely</w:t>
        </w:r>
        <w:proofErr w:type="spellEnd"/>
        <w:r w:rsidR="00DD2C0E" w:rsidRPr="004D02E0">
          <w:rPr>
            <w:rFonts w:ascii="Calibri" w:hAnsi="Calibri"/>
            <w:b/>
            <w:sz w:val="22"/>
            <w:szCs w:val="22"/>
            <w:lang w:val="es-MX"/>
          </w:rPr>
          <w:t xml:space="preserve"> Guadalupe Robles Ortiz</w:t>
        </w:r>
      </w:hyperlink>
      <w:r w:rsidR="007D6692">
        <w:rPr>
          <w:rFonts w:ascii="Calibri" w:hAnsi="Calibri" w:cs="Arial"/>
          <w:sz w:val="23"/>
          <w:szCs w:val="23"/>
          <w:lang w:val="es-MX"/>
        </w:rPr>
        <w:t>, Jefe</w:t>
      </w:r>
      <w:r w:rsidRPr="004D6BAC">
        <w:rPr>
          <w:rFonts w:ascii="Calibri" w:hAnsi="Calibri" w:cs="Arial"/>
          <w:sz w:val="23"/>
          <w:szCs w:val="23"/>
          <w:lang w:val="es-MX"/>
        </w:rPr>
        <w:t xml:space="preserve"> de la Unidad de Servicio Social de la Universidad de Guadalajara, con atención a</w:t>
      </w:r>
      <w:r w:rsidR="002A6BB3">
        <w:rPr>
          <w:rFonts w:ascii="Calibri" w:hAnsi="Calibri" w:cs="Arial"/>
          <w:sz w:val="23"/>
          <w:szCs w:val="23"/>
          <w:lang w:val="es-MX"/>
        </w:rPr>
        <w:t xml:space="preserve"> </w:t>
      </w:r>
      <w:r w:rsidRPr="004D6BAC">
        <w:rPr>
          <w:rFonts w:ascii="Calibri" w:hAnsi="Calibri" w:cs="Arial"/>
          <w:sz w:val="23"/>
          <w:szCs w:val="23"/>
          <w:lang w:val="es-MX"/>
        </w:rPr>
        <w:t>l</w:t>
      </w:r>
      <w:r w:rsidR="002A6BB3">
        <w:rPr>
          <w:rFonts w:ascii="Calibri" w:hAnsi="Calibri" w:cs="Arial"/>
          <w:sz w:val="23"/>
          <w:szCs w:val="23"/>
          <w:lang w:val="es-MX"/>
        </w:rPr>
        <w:t>a</w:t>
      </w:r>
      <w:r w:rsidRPr="004D6BAC">
        <w:rPr>
          <w:rFonts w:ascii="Calibri" w:hAnsi="Calibri" w:cs="Arial"/>
          <w:sz w:val="23"/>
          <w:szCs w:val="23"/>
          <w:lang w:val="es-MX"/>
        </w:rPr>
        <w:t xml:space="preserve"> </w:t>
      </w:r>
      <w:r w:rsidR="002D7509">
        <w:rPr>
          <w:rFonts w:ascii="Calibri" w:hAnsi="Calibri" w:cs="Arial"/>
          <w:b/>
          <w:sz w:val="23"/>
          <w:szCs w:val="23"/>
          <w:lang w:val="es-MX"/>
        </w:rPr>
        <w:t>Mtra.</w:t>
      </w:r>
      <w:r w:rsidR="002A6BB3">
        <w:rPr>
          <w:rFonts w:ascii="Calibri" w:hAnsi="Calibri" w:cs="Arial"/>
          <w:b/>
          <w:sz w:val="23"/>
          <w:szCs w:val="23"/>
          <w:lang w:val="es-MX"/>
        </w:rPr>
        <w:t xml:space="preserve"> Rosa María Rodríguez Villegas</w:t>
      </w:r>
      <w:r w:rsidRPr="004D6BAC">
        <w:rPr>
          <w:rFonts w:ascii="Calibri" w:hAnsi="Calibri" w:cs="Arial"/>
          <w:sz w:val="23"/>
          <w:szCs w:val="23"/>
          <w:lang w:val="es-MX"/>
        </w:rPr>
        <w:t xml:space="preserve">, </w:t>
      </w:r>
      <w:r w:rsidR="002A6BB3">
        <w:rPr>
          <w:rFonts w:ascii="Calibri" w:hAnsi="Calibri" w:cs="Arial"/>
          <w:sz w:val="23"/>
          <w:szCs w:val="23"/>
          <w:lang w:val="es-MX"/>
        </w:rPr>
        <w:t>Encargada</w:t>
      </w:r>
      <w:r w:rsidR="003F24AA">
        <w:rPr>
          <w:rFonts w:ascii="Calibri" w:hAnsi="Calibri" w:cs="Arial"/>
          <w:sz w:val="23"/>
          <w:szCs w:val="23"/>
          <w:lang w:val="es-MX"/>
        </w:rPr>
        <w:t xml:space="preserve"> del </w:t>
      </w:r>
      <w:r w:rsidRPr="004D6BAC">
        <w:rPr>
          <w:rFonts w:ascii="Calibri" w:hAnsi="Calibri" w:cs="Arial"/>
          <w:sz w:val="23"/>
          <w:szCs w:val="23"/>
          <w:lang w:val="es-MX"/>
        </w:rPr>
        <w:t>Departamento Jurídico de la Unidad de Servicio Social, en el cual se exponga y se describa lo siguiente:</w:t>
      </w:r>
    </w:p>
    <w:p w:rsidR="003B5F1E" w:rsidRPr="004D6BAC" w:rsidRDefault="003B5F1E" w:rsidP="003B5F1E">
      <w:pPr>
        <w:jc w:val="both"/>
        <w:rPr>
          <w:rFonts w:ascii="Calibri" w:hAnsi="Calibri" w:cs="Arial"/>
          <w:sz w:val="10"/>
          <w:szCs w:val="10"/>
          <w:lang w:val="es-MX"/>
        </w:rPr>
      </w:pPr>
    </w:p>
    <w:p w:rsidR="003B5F1E" w:rsidRPr="004D6BAC" w:rsidRDefault="003B5F1E" w:rsidP="003B5F1E">
      <w:pPr>
        <w:numPr>
          <w:ilvl w:val="0"/>
          <w:numId w:val="1"/>
        </w:numPr>
        <w:ind w:left="567" w:hanging="436"/>
        <w:jc w:val="both"/>
        <w:rPr>
          <w:rFonts w:ascii="Calibri" w:hAnsi="Calibri" w:cs="Arial"/>
          <w:sz w:val="23"/>
          <w:szCs w:val="23"/>
          <w:lang w:val="es-MX"/>
        </w:rPr>
      </w:pPr>
      <w:r w:rsidRPr="004D6BAC">
        <w:rPr>
          <w:rFonts w:ascii="Calibri" w:hAnsi="Calibri" w:cs="Arial"/>
          <w:sz w:val="23"/>
          <w:szCs w:val="23"/>
          <w:lang w:val="es-MX"/>
        </w:rPr>
        <w:t>Motivos que generan el interés por suscribir convenio en materia de servicio social.</w:t>
      </w:r>
    </w:p>
    <w:p w:rsidR="003B5F1E" w:rsidRPr="004D6BAC" w:rsidRDefault="003B5F1E" w:rsidP="003B5F1E">
      <w:pPr>
        <w:numPr>
          <w:ilvl w:val="0"/>
          <w:numId w:val="1"/>
        </w:numPr>
        <w:ind w:left="567" w:hanging="436"/>
        <w:jc w:val="both"/>
        <w:rPr>
          <w:rFonts w:ascii="Calibri" w:hAnsi="Calibri" w:cs="Arial"/>
          <w:sz w:val="23"/>
          <w:szCs w:val="23"/>
          <w:lang w:val="es-MX"/>
        </w:rPr>
      </w:pPr>
      <w:r w:rsidRPr="004D6BAC">
        <w:rPr>
          <w:rFonts w:ascii="Calibri" w:hAnsi="Calibri" w:cs="Arial"/>
          <w:sz w:val="23"/>
          <w:szCs w:val="23"/>
          <w:lang w:val="es-MX"/>
        </w:rPr>
        <w:t>Nombre completo y cargo de la persona con quien se tendrá contacto para los trámites correspondientes</w:t>
      </w:r>
    </w:p>
    <w:p w:rsidR="003B5F1E" w:rsidRPr="004D6BAC" w:rsidRDefault="003B5F1E" w:rsidP="003B5F1E">
      <w:pPr>
        <w:numPr>
          <w:ilvl w:val="0"/>
          <w:numId w:val="1"/>
        </w:numPr>
        <w:ind w:left="567" w:hanging="436"/>
        <w:jc w:val="both"/>
        <w:rPr>
          <w:rFonts w:ascii="Calibri" w:hAnsi="Calibri" w:cs="Arial"/>
          <w:sz w:val="23"/>
          <w:szCs w:val="23"/>
          <w:lang w:val="es-MX"/>
        </w:rPr>
      </w:pPr>
      <w:r w:rsidRPr="004D6BAC">
        <w:rPr>
          <w:rFonts w:ascii="Calibri" w:hAnsi="Calibri" w:cs="Arial"/>
          <w:sz w:val="23"/>
          <w:szCs w:val="23"/>
          <w:lang w:val="es-MX"/>
        </w:rPr>
        <w:t>Teléfonos.</w:t>
      </w:r>
    </w:p>
    <w:p w:rsidR="003B5F1E" w:rsidRPr="004D6BAC" w:rsidRDefault="003B5F1E" w:rsidP="003B5F1E">
      <w:pPr>
        <w:numPr>
          <w:ilvl w:val="0"/>
          <w:numId w:val="1"/>
        </w:numPr>
        <w:ind w:left="567" w:hanging="436"/>
        <w:jc w:val="both"/>
        <w:rPr>
          <w:rFonts w:ascii="Calibri" w:hAnsi="Calibri" w:cs="Arial"/>
          <w:sz w:val="23"/>
          <w:szCs w:val="23"/>
          <w:lang w:val="es-MX"/>
        </w:rPr>
      </w:pPr>
      <w:r w:rsidRPr="004D6BAC">
        <w:rPr>
          <w:rFonts w:ascii="Calibri" w:hAnsi="Calibri" w:cs="Arial"/>
          <w:sz w:val="23"/>
          <w:szCs w:val="23"/>
          <w:lang w:val="es-MX"/>
        </w:rPr>
        <w:t>Correo electrónico.</w:t>
      </w:r>
      <w:bookmarkStart w:id="0" w:name="_GoBack"/>
      <w:bookmarkEnd w:id="0"/>
    </w:p>
    <w:p w:rsidR="00803642" w:rsidRPr="003B5F1E" w:rsidRDefault="00803642" w:rsidP="00803642">
      <w:pPr>
        <w:ind w:firstLine="708"/>
        <w:jc w:val="both"/>
        <w:rPr>
          <w:rFonts w:ascii="Calibri" w:hAnsi="Calibri" w:cs="Arial"/>
          <w:sz w:val="23"/>
          <w:szCs w:val="23"/>
          <w:lang w:val="es-MX"/>
        </w:rPr>
      </w:pPr>
    </w:p>
    <w:p w:rsidR="00E30A76" w:rsidRDefault="00803642" w:rsidP="003B5F1E">
      <w:pPr>
        <w:jc w:val="both"/>
        <w:rPr>
          <w:rFonts w:ascii="Calibri" w:hAnsi="Calibri" w:cs="Arial"/>
          <w:sz w:val="23"/>
          <w:szCs w:val="23"/>
          <w:lang w:val="es-MX"/>
        </w:rPr>
      </w:pPr>
      <w:r w:rsidRPr="003B5F1E">
        <w:rPr>
          <w:rFonts w:ascii="Calibri" w:hAnsi="Calibri" w:cs="Arial"/>
          <w:b/>
          <w:sz w:val="23"/>
          <w:szCs w:val="23"/>
          <w:lang w:val="es-MX"/>
        </w:rPr>
        <w:t>2.-</w:t>
      </w:r>
      <w:r w:rsidRPr="003B5F1E">
        <w:rPr>
          <w:rFonts w:ascii="Calibri" w:hAnsi="Calibri" w:cs="Arial"/>
          <w:sz w:val="23"/>
          <w:szCs w:val="23"/>
          <w:lang w:val="es-MX"/>
        </w:rPr>
        <w:t xml:space="preserve"> </w:t>
      </w:r>
      <w:r w:rsidR="00E30A76">
        <w:rPr>
          <w:rFonts w:ascii="Calibri" w:hAnsi="Calibri" w:cs="Arial"/>
          <w:sz w:val="23"/>
          <w:szCs w:val="23"/>
          <w:lang w:val="es-MX"/>
        </w:rPr>
        <w:t>DECRETO Y/O DOCUMENTO OFICIAL</w:t>
      </w:r>
      <w:r w:rsidR="00E30A76" w:rsidRPr="003B5F1E">
        <w:rPr>
          <w:rFonts w:ascii="Calibri" w:hAnsi="Calibri" w:cs="Arial"/>
          <w:sz w:val="23"/>
          <w:szCs w:val="23"/>
          <w:lang w:val="es-MX"/>
        </w:rPr>
        <w:t xml:space="preserve"> donde se establece la creación de la dependencia</w:t>
      </w:r>
      <w:r w:rsidR="00E30A76">
        <w:rPr>
          <w:rFonts w:ascii="Calibri" w:hAnsi="Calibri" w:cs="Arial"/>
          <w:sz w:val="23"/>
          <w:szCs w:val="23"/>
          <w:lang w:val="es-MX"/>
        </w:rPr>
        <w:t xml:space="preserve">. En 2 copias. </w:t>
      </w:r>
    </w:p>
    <w:p w:rsidR="00E30A76" w:rsidRDefault="00E30A76" w:rsidP="003B5F1E">
      <w:pPr>
        <w:jc w:val="both"/>
        <w:rPr>
          <w:rFonts w:ascii="Calibri" w:hAnsi="Calibri" w:cs="Arial"/>
          <w:sz w:val="23"/>
          <w:szCs w:val="23"/>
          <w:lang w:val="es-MX"/>
        </w:rPr>
      </w:pPr>
    </w:p>
    <w:p w:rsidR="00803642" w:rsidRPr="003B5F1E" w:rsidRDefault="0026786F" w:rsidP="003B5F1E">
      <w:pPr>
        <w:jc w:val="both"/>
        <w:rPr>
          <w:rFonts w:ascii="Calibri" w:hAnsi="Calibri" w:cs="Arial"/>
          <w:sz w:val="23"/>
          <w:szCs w:val="23"/>
          <w:lang w:val="es-MX"/>
        </w:rPr>
      </w:pPr>
      <w:r>
        <w:rPr>
          <w:rFonts w:ascii="Calibri" w:hAnsi="Calibri" w:cs="Arial"/>
          <w:b/>
          <w:sz w:val="23"/>
          <w:szCs w:val="23"/>
          <w:lang w:val="es-MX"/>
        </w:rPr>
        <w:t>3</w:t>
      </w:r>
      <w:r w:rsidR="00E30A76" w:rsidRPr="003B5F1E">
        <w:rPr>
          <w:rFonts w:ascii="Calibri" w:hAnsi="Calibri" w:cs="Arial"/>
          <w:b/>
          <w:sz w:val="23"/>
          <w:szCs w:val="23"/>
          <w:lang w:val="es-MX"/>
        </w:rPr>
        <w:t>.-</w:t>
      </w:r>
      <w:r w:rsidR="00E30A76" w:rsidRPr="003B5F1E">
        <w:rPr>
          <w:rFonts w:ascii="Calibri" w:hAnsi="Calibri" w:cs="Arial"/>
          <w:sz w:val="23"/>
          <w:szCs w:val="23"/>
          <w:lang w:val="es-MX"/>
        </w:rPr>
        <w:t xml:space="preserve"> </w:t>
      </w:r>
      <w:r w:rsidR="003B5F1E">
        <w:rPr>
          <w:rFonts w:ascii="Calibri" w:hAnsi="Calibri" w:cs="Arial"/>
          <w:sz w:val="23"/>
          <w:szCs w:val="23"/>
          <w:lang w:val="es-MX"/>
        </w:rPr>
        <w:t xml:space="preserve">NOMBRAMIENTO DEL </w:t>
      </w:r>
      <w:r w:rsidR="00254DF0">
        <w:rPr>
          <w:rFonts w:ascii="Calibri" w:hAnsi="Calibri" w:cs="Arial"/>
          <w:sz w:val="23"/>
          <w:szCs w:val="23"/>
          <w:lang w:val="es-MX"/>
        </w:rPr>
        <w:t>REPRESENTANTE LEGAL</w:t>
      </w:r>
      <w:r w:rsidR="003B5F1E">
        <w:rPr>
          <w:rFonts w:ascii="Calibri" w:hAnsi="Calibri" w:cs="Arial"/>
          <w:sz w:val="23"/>
          <w:szCs w:val="23"/>
          <w:lang w:val="es-MX"/>
        </w:rPr>
        <w:t xml:space="preserve"> DE LA DEPENDENCIA </w:t>
      </w:r>
      <w:r w:rsidR="00803642" w:rsidRPr="003B5F1E">
        <w:rPr>
          <w:rFonts w:ascii="Calibri" w:hAnsi="Calibri" w:cs="Arial"/>
          <w:sz w:val="23"/>
          <w:szCs w:val="23"/>
          <w:lang w:val="es-MX"/>
        </w:rPr>
        <w:t>que cuente con las facultades leg</w:t>
      </w:r>
      <w:r w:rsidR="003B5F1E">
        <w:rPr>
          <w:rFonts w:ascii="Calibri" w:hAnsi="Calibri" w:cs="Arial"/>
          <w:sz w:val="23"/>
          <w:szCs w:val="23"/>
          <w:lang w:val="es-MX"/>
        </w:rPr>
        <w:t>ales para suscribir el convenio. En 2 copias.</w:t>
      </w:r>
    </w:p>
    <w:p w:rsidR="00803642" w:rsidRPr="00343099" w:rsidRDefault="00803642" w:rsidP="00803642">
      <w:pPr>
        <w:ind w:firstLine="708"/>
        <w:jc w:val="both"/>
        <w:rPr>
          <w:rFonts w:ascii="Calibri" w:hAnsi="Calibri" w:cs="Arial"/>
          <w:sz w:val="16"/>
          <w:szCs w:val="16"/>
          <w:lang w:val="es-MX"/>
        </w:rPr>
      </w:pPr>
    </w:p>
    <w:p w:rsidR="00803642" w:rsidRPr="003B5F1E" w:rsidRDefault="0026786F" w:rsidP="003B5F1E">
      <w:pPr>
        <w:jc w:val="both"/>
        <w:rPr>
          <w:rFonts w:ascii="Calibri" w:hAnsi="Calibri" w:cs="Arial"/>
          <w:sz w:val="23"/>
          <w:szCs w:val="23"/>
          <w:lang w:val="es-MX"/>
        </w:rPr>
      </w:pPr>
      <w:r>
        <w:rPr>
          <w:rFonts w:ascii="Calibri" w:hAnsi="Calibri" w:cs="Arial"/>
          <w:b/>
          <w:sz w:val="23"/>
          <w:szCs w:val="23"/>
          <w:lang w:val="es-MX"/>
        </w:rPr>
        <w:t>4</w:t>
      </w:r>
      <w:r w:rsidR="00803642" w:rsidRPr="003B5F1E">
        <w:rPr>
          <w:rFonts w:ascii="Calibri" w:hAnsi="Calibri" w:cs="Arial"/>
          <w:b/>
          <w:sz w:val="23"/>
          <w:szCs w:val="23"/>
          <w:lang w:val="es-MX"/>
        </w:rPr>
        <w:t>.-</w:t>
      </w:r>
      <w:r w:rsidR="00803642" w:rsidRPr="003B5F1E">
        <w:rPr>
          <w:rFonts w:ascii="Calibri" w:hAnsi="Calibri" w:cs="Arial"/>
          <w:sz w:val="23"/>
          <w:szCs w:val="23"/>
          <w:lang w:val="es-MX"/>
        </w:rPr>
        <w:t xml:space="preserve"> </w:t>
      </w:r>
      <w:r w:rsidR="003B5F1E">
        <w:rPr>
          <w:rFonts w:ascii="Calibri" w:hAnsi="Calibri" w:cs="Arial"/>
          <w:sz w:val="23"/>
          <w:szCs w:val="23"/>
          <w:lang w:val="es-MX"/>
        </w:rPr>
        <w:t>FUNDAMENTOS LEGALES</w:t>
      </w:r>
      <w:r w:rsidR="00803642" w:rsidRPr="003B5F1E">
        <w:rPr>
          <w:rFonts w:ascii="Calibri" w:hAnsi="Calibri" w:cs="Arial"/>
          <w:sz w:val="23"/>
          <w:szCs w:val="23"/>
          <w:lang w:val="es-MX"/>
        </w:rPr>
        <w:t xml:space="preserve"> que establezcan la facultad del representante para la suscripción del conveni</w:t>
      </w:r>
      <w:r>
        <w:rPr>
          <w:rFonts w:ascii="Calibri" w:hAnsi="Calibri" w:cs="Arial"/>
          <w:sz w:val="23"/>
          <w:szCs w:val="23"/>
          <w:lang w:val="es-MX"/>
        </w:rPr>
        <w:t xml:space="preserve">o (Copia fotostática simple de </w:t>
      </w:r>
      <w:r w:rsidR="00803642" w:rsidRPr="003B5F1E">
        <w:rPr>
          <w:rFonts w:ascii="Calibri" w:hAnsi="Calibri" w:cs="Arial"/>
          <w:sz w:val="23"/>
          <w:szCs w:val="23"/>
          <w:lang w:val="es-MX"/>
        </w:rPr>
        <w:t>la Ley, Reglamento, Decreto, Acuerdo, etc.)</w:t>
      </w:r>
      <w:r w:rsidR="00E30A76">
        <w:rPr>
          <w:rFonts w:ascii="Calibri" w:hAnsi="Calibri" w:cs="Arial"/>
          <w:sz w:val="23"/>
          <w:szCs w:val="23"/>
          <w:lang w:val="es-MX"/>
        </w:rPr>
        <w:t>. En</w:t>
      </w:r>
      <w:r w:rsidR="003B5F1E">
        <w:rPr>
          <w:rFonts w:ascii="Calibri" w:hAnsi="Calibri" w:cs="Arial"/>
          <w:sz w:val="23"/>
          <w:szCs w:val="23"/>
          <w:lang w:val="es-MX"/>
        </w:rPr>
        <w:t xml:space="preserve"> 2 copias.</w:t>
      </w:r>
    </w:p>
    <w:p w:rsidR="00803642" w:rsidRPr="00343099" w:rsidRDefault="00803642" w:rsidP="003B5F1E">
      <w:pPr>
        <w:ind w:firstLine="708"/>
        <w:jc w:val="both"/>
        <w:rPr>
          <w:rFonts w:ascii="Calibri" w:hAnsi="Calibri" w:cs="Arial"/>
          <w:sz w:val="16"/>
          <w:szCs w:val="16"/>
          <w:lang w:val="es-MX"/>
        </w:rPr>
      </w:pPr>
    </w:p>
    <w:p w:rsidR="00803642" w:rsidRPr="003B5F1E" w:rsidRDefault="0026786F" w:rsidP="003B5F1E">
      <w:pPr>
        <w:jc w:val="both"/>
        <w:rPr>
          <w:rFonts w:ascii="Calibri" w:hAnsi="Calibri" w:cs="Arial"/>
          <w:sz w:val="23"/>
          <w:szCs w:val="23"/>
          <w:lang w:val="es-MX"/>
        </w:rPr>
      </w:pPr>
      <w:r>
        <w:rPr>
          <w:rFonts w:ascii="Calibri" w:hAnsi="Calibri" w:cs="Arial"/>
          <w:b/>
          <w:sz w:val="23"/>
          <w:szCs w:val="23"/>
          <w:lang w:val="es-MX"/>
        </w:rPr>
        <w:t>5</w:t>
      </w:r>
      <w:r w:rsidR="00803642" w:rsidRPr="003B5F1E">
        <w:rPr>
          <w:rFonts w:ascii="Calibri" w:hAnsi="Calibri" w:cs="Arial"/>
          <w:b/>
          <w:sz w:val="23"/>
          <w:szCs w:val="23"/>
          <w:lang w:val="es-MX"/>
        </w:rPr>
        <w:t>.-</w:t>
      </w:r>
      <w:r w:rsidR="00803642" w:rsidRPr="003B5F1E">
        <w:rPr>
          <w:rFonts w:ascii="Calibri" w:hAnsi="Calibri" w:cs="Arial"/>
          <w:sz w:val="23"/>
          <w:szCs w:val="23"/>
          <w:lang w:val="es-MX"/>
        </w:rPr>
        <w:t xml:space="preserve"> </w:t>
      </w:r>
      <w:r w:rsidR="003B5F1E">
        <w:rPr>
          <w:rFonts w:ascii="Calibri" w:hAnsi="Calibri" w:cs="Arial"/>
          <w:sz w:val="23"/>
          <w:szCs w:val="23"/>
          <w:lang w:val="es-MX"/>
        </w:rPr>
        <w:t xml:space="preserve">IDENTIFICACIÓN OFICIAL DEL </w:t>
      </w:r>
      <w:r w:rsidR="00254DF0">
        <w:rPr>
          <w:rFonts w:ascii="Calibri" w:hAnsi="Calibri" w:cs="Arial"/>
          <w:sz w:val="23"/>
          <w:szCs w:val="23"/>
          <w:lang w:val="es-MX"/>
        </w:rPr>
        <w:t>REPRESENTANTE LEGAL</w:t>
      </w:r>
      <w:r w:rsidR="003B5F1E">
        <w:rPr>
          <w:rFonts w:ascii="Calibri" w:hAnsi="Calibri" w:cs="Arial"/>
          <w:sz w:val="23"/>
          <w:szCs w:val="23"/>
          <w:lang w:val="es-MX"/>
        </w:rPr>
        <w:t xml:space="preserve"> </w:t>
      </w:r>
      <w:r w:rsidR="00803642" w:rsidRPr="003B5F1E">
        <w:rPr>
          <w:rFonts w:ascii="Calibri" w:hAnsi="Calibri" w:cs="Arial"/>
          <w:sz w:val="23"/>
          <w:szCs w:val="23"/>
          <w:lang w:val="es-MX"/>
        </w:rPr>
        <w:t xml:space="preserve">de la dependencia </w:t>
      </w:r>
      <w:r w:rsidR="00F453DC">
        <w:rPr>
          <w:rFonts w:ascii="Calibri" w:hAnsi="Calibri" w:cs="Arial"/>
          <w:sz w:val="23"/>
          <w:szCs w:val="23"/>
          <w:lang w:val="es-MX"/>
        </w:rPr>
        <w:t>que suscribirá</w:t>
      </w:r>
      <w:r w:rsidR="003B5F1E">
        <w:rPr>
          <w:rFonts w:ascii="Calibri" w:hAnsi="Calibri" w:cs="Arial"/>
          <w:sz w:val="23"/>
          <w:szCs w:val="23"/>
          <w:lang w:val="es-MX"/>
        </w:rPr>
        <w:t xml:space="preserve"> el convenio. En 2 copias.</w:t>
      </w:r>
    </w:p>
    <w:p w:rsidR="00803642" w:rsidRPr="00343099" w:rsidRDefault="00803642" w:rsidP="003B5F1E">
      <w:pPr>
        <w:ind w:firstLine="708"/>
        <w:jc w:val="both"/>
        <w:rPr>
          <w:rFonts w:ascii="Calibri" w:hAnsi="Calibri" w:cs="Arial"/>
          <w:sz w:val="16"/>
          <w:szCs w:val="16"/>
          <w:lang w:val="es-MX"/>
        </w:rPr>
      </w:pPr>
    </w:p>
    <w:p w:rsidR="003B5F1E" w:rsidRDefault="00254DF0" w:rsidP="003B5F1E">
      <w:pPr>
        <w:jc w:val="both"/>
        <w:rPr>
          <w:rFonts w:ascii="Calibri" w:hAnsi="Calibri" w:cs="Arial"/>
          <w:sz w:val="23"/>
          <w:szCs w:val="23"/>
          <w:lang w:val="es-MX"/>
        </w:rPr>
      </w:pPr>
      <w:r>
        <w:rPr>
          <w:rFonts w:ascii="Calibri" w:hAnsi="Calibri" w:cs="Arial"/>
          <w:b/>
          <w:sz w:val="23"/>
          <w:szCs w:val="23"/>
          <w:lang w:val="es-MX"/>
        </w:rPr>
        <w:t>6</w:t>
      </w:r>
      <w:r w:rsidR="003B5F1E" w:rsidRPr="004D6BAC">
        <w:rPr>
          <w:rFonts w:ascii="Calibri" w:hAnsi="Calibri" w:cs="Arial"/>
          <w:b/>
          <w:sz w:val="23"/>
          <w:szCs w:val="23"/>
          <w:lang w:val="es-MX"/>
        </w:rPr>
        <w:t>.-</w:t>
      </w:r>
      <w:r w:rsidR="003B5F1E" w:rsidRPr="004D6BAC">
        <w:rPr>
          <w:rFonts w:ascii="Calibri" w:hAnsi="Calibri" w:cs="Arial"/>
          <w:sz w:val="23"/>
          <w:szCs w:val="23"/>
          <w:lang w:val="es-MX"/>
        </w:rPr>
        <w:t xml:space="preserve"> </w:t>
      </w:r>
      <w:r w:rsidR="003B5F1E">
        <w:rPr>
          <w:rFonts w:ascii="Calibri" w:hAnsi="Calibri" w:cs="Arial"/>
          <w:sz w:val="23"/>
          <w:szCs w:val="23"/>
          <w:lang w:val="es-MX"/>
        </w:rPr>
        <w:t>PROGRAMA DE ACTIVIDADES CALENDARIZADO</w:t>
      </w:r>
      <w:r w:rsidR="003B5F1E" w:rsidRPr="004D6BAC">
        <w:rPr>
          <w:rFonts w:ascii="Calibri" w:hAnsi="Calibri" w:cs="Arial"/>
          <w:sz w:val="23"/>
          <w:szCs w:val="23"/>
          <w:lang w:val="es-MX"/>
        </w:rPr>
        <w:t xml:space="preserve"> en </w:t>
      </w:r>
      <w:r w:rsidR="00E30A76">
        <w:rPr>
          <w:rFonts w:ascii="Calibri" w:hAnsi="Calibri" w:cs="Arial"/>
          <w:sz w:val="23"/>
          <w:szCs w:val="23"/>
          <w:lang w:val="es-MX"/>
        </w:rPr>
        <w:t>el</w:t>
      </w:r>
      <w:r w:rsidR="003B5F1E" w:rsidRPr="004D6BAC">
        <w:rPr>
          <w:rFonts w:ascii="Calibri" w:hAnsi="Calibri" w:cs="Arial"/>
          <w:sz w:val="23"/>
          <w:szCs w:val="23"/>
          <w:lang w:val="es-MX"/>
        </w:rPr>
        <w:t xml:space="preserve"> que participarán los prestadores de servicio social. </w:t>
      </w:r>
      <w:r w:rsidR="00E30A76">
        <w:rPr>
          <w:rFonts w:ascii="Calibri" w:hAnsi="Calibri" w:cs="Arial"/>
          <w:sz w:val="23"/>
          <w:szCs w:val="23"/>
          <w:lang w:val="es-MX"/>
        </w:rPr>
        <w:t>Las</w:t>
      </w:r>
      <w:r w:rsidR="003B5F1E" w:rsidRPr="00E30A76">
        <w:rPr>
          <w:rFonts w:ascii="Calibri" w:hAnsi="Calibri" w:cs="Arial"/>
          <w:sz w:val="23"/>
          <w:szCs w:val="23"/>
          <w:lang w:val="es-MX"/>
        </w:rPr>
        <w:t xml:space="preserve"> actividades deberán de tener un beneficio social</w:t>
      </w:r>
      <w:r w:rsidR="003B5F1E" w:rsidRPr="004D6BAC">
        <w:rPr>
          <w:rFonts w:ascii="Calibri" w:hAnsi="Calibri" w:cs="Arial"/>
          <w:sz w:val="23"/>
          <w:szCs w:val="23"/>
          <w:lang w:val="es-MX"/>
        </w:rPr>
        <w:t xml:space="preserve"> conforme se establece en el Reglamento General para la Prestación del Servicio Social de la Universidad de Guadalajara.</w:t>
      </w:r>
    </w:p>
    <w:p w:rsidR="00803642" w:rsidRPr="00343099" w:rsidRDefault="00803642" w:rsidP="003B5F1E">
      <w:pPr>
        <w:ind w:firstLine="708"/>
        <w:jc w:val="both"/>
        <w:rPr>
          <w:rFonts w:ascii="Calibri" w:hAnsi="Calibri" w:cs="Arial"/>
          <w:sz w:val="16"/>
          <w:szCs w:val="16"/>
          <w:lang w:val="es-MX"/>
        </w:rPr>
      </w:pPr>
    </w:p>
    <w:p w:rsidR="00803642" w:rsidRPr="003B5F1E" w:rsidRDefault="00803642" w:rsidP="003B5F1E">
      <w:pPr>
        <w:jc w:val="both"/>
        <w:rPr>
          <w:rFonts w:ascii="Calibri" w:hAnsi="Calibri" w:cs="Arial"/>
          <w:sz w:val="23"/>
          <w:szCs w:val="23"/>
          <w:lang w:val="es-MX"/>
        </w:rPr>
      </w:pPr>
      <w:r w:rsidRPr="003B5F1E">
        <w:rPr>
          <w:rFonts w:ascii="Calibri" w:hAnsi="Calibri" w:cs="Arial"/>
          <w:b/>
          <w:sz w:val="23"/>
          <w:szCs w:val="23"/>
          <w:lang w:val="es-MX"/>
        </w:rPr>
        <w:t>7.-</w:t>
      </w:r>
      <w:r w:rsidRPr="003B5F1E">
        <w:rPr>
          <w:rFonts w:ascii="Calibri" w:hAnsi="Calibri" w:cs="Arial"/>
          <w:sz w:val="23"/>
          <w:szCs w:val="23"/>
          <w:lang w:val="es-MX"/>
        </w:rPr>
        <w:t xml:space="preserve"> </w:t>
      </w:r>
      <w:r w:rsidR="003B5F1E">
        <w:rPr>
          <w:rFonts w:ascii="Calibri" w:hAnsi="Calibri" w:cs="Arial"/>
          <w:sz w:val="23"/>
          <w:szCs w:val="23"/>
          <w:lang w:val="es-MX"/>
        </w:rPr>
        <w:t>COMPROBANTE DE DOMICILIO</w:t>
      </w:r>
      <w:r w:rsidR="003B5F1E" w:rsidRPr="004D6BAC">
        <w:rPr>
          <w:rFonts w:ascii="Calibri" w:hAnsi="Calibri" w:cs="Arial"/>
          <w:sz w:val="23"/>
          <w:szCs w:val="23"/>
          <w:lang w:val="es-MX"/>
        </w:rPr>
        <w:t xml:space="preserve"> </w:t>
      </w:r>
      <w:r w:rsidR="003B5F1E">
        <w:rPr>
          <w:rFonts w:ascii="Calibri" w:hAnsi="Calibri" w:cs="Arial"/>
          <w:sz w:val="23"/>
          <w:szCs w:val="23"/>
          <w:lang w:val="es-MX"/>
        </w:rPr>
        <w:t xml:space="preserve">en 2 copias </w:t>
      </w:r>
      <w:r w:rsidR="00254DF0">
        <w:rPr>
          <w:rFonts w:ascii="Calibri" w:hAnsi="Calibri" w:cs="Arial"/>
          <w:sz w:val="23"/>
          <w:szCs w:val="23"/>
          <w:lang w:val="es-MX"/>
        </w:rPr>
        <w:t xml:space="preserve">a nombre </w:t>
      </w:r>
      <w:r w:rsidR="003B5F1E" w:rsidRPr="004D6BAC">
        <w:rPr>
          <w:rFonts w:ascii="Calibri" w:hAnsi="Calibri" w:cs="Arial"/>
          <w:sz w:val="23"/>
          <w:szCs w:val="23"/>
          <w:lang w:val="es-MX"/>
        </w:rPr>
        <w:t>de</w:t>
      </w:r>
      <w:r w:rsidR="00254DF0">
        <w:rPr>
          <w:rFonts w:ascii="Calibri" w:hAnsi="Calibri" w:cs="Arial"/>
          <w:sz w:val="23"/>
          <w:szCs w:val="23"/>
          <w:lang w:val="es-MX"/>
        </w:rPr>
        <w:t xml:space="preserve"> </w:t>
      </w:r>
      <w:r w:rsidR="003B5F1E" w:rsidRPr="004D6BAC">
        <w:rPr>
          <w:rFonts w:ascii="Calibri" w:hAnsi="Calibri" w:cs="Arial"/>
          <w:sz w:val="23"/>
          <w:szCs w:val="23"/>
          <w:lang w:val="es-MX"/>
        </w:rPr>
        <w:t>l</w:t>
      </w:r>
      <w:r w:rsidR="00254DF0">
        <w:rPr>
          <w:rFonts w:ascii="Calibri" w:hAnsi="Calibri" w:cs="Arial"/>
          <w:sz w:val="23"/>
          <w:szCs w:val="23"/>
          <w:lang w:val="es-MX"/>
        </w:rPr>
        <w:t>a</w:t>
      </w:r>
      <w:r w:rsidR="003B5F1E" w:rsidRPr="004D6BAC">
        <w:rPr>
          <w:rFonts w:ascii="Calibri" w:hAnsi="Calibri" w:cs="Arial"/>
          <w:sz w:val="23"/>
          <w:szCs w:val="23"/>
          <w:lang w:val="es-MX"/>
        </w:rPr>
        <w:t xml:space="preserve"> </w:t>
      </w:r>
      <w:r w:rsidR="00254DF0">
        <w:rPr>
          <w:rFonts w:ascii="Calibri" w:hAnsi="Calibri" w:cs="Arial"/>
          <w:sz w:val="23"/>
          <w:szCs w:val="23"/>
          <w:lang w:val="es-MX"/>
        </w:rPr>
        <w:t xml:space="preserve">instancia </w:t>
      </w:r>
      <w:r w:rsidR="003B5F1E" w:rsidRPr="004D6BAC">
        <w:rPr>
          <w:rFonts w:ascii="Calibri" w:hAnsi="Calibri" w:cs="Arial"/>
          <w:sz w:val="23"/>
          <w:szCs w:val="23"/>
          <w:lang w:val="es-MX"/>
        </w:rPr>
        <w:t>solicitante.</w:t>
      </w:r>
    </w:p>
    <w:p w:rsidR="00803642" w:rsidRDefault="00803642" w:rsidP="00803642">
      <w:pPr>
        <w:jc w:val="both"/>
        <w:rPr>
          <w:rFonts w:ascii="Calibri" w:hAnsi="Calibri"/>
          <w:sz w:val="16"/>
          <w:szCs w:val="16"/>
          <w:lang w:val="es-MX"/>
        </w:rPr>
      </w:pPr>
    </w:p>
    <w:p w:rsidR="0047598F" w:rsidRPr="00343099" w:rsidRDefault="0047598F" w:rsidP="00803642">
      <w:pPr>
        <w:jc w:val="both"/>
        <w:rPr>
          <w:rFonts w:ascii="Calibri" w:hAnsi="Calibri"/>
          <w:sz w:val="16"/>
          <w:szCs w:val="16"/>
          <w:lang w:val="es-MX"/>
        </w:rPr>
      </w:pPr>
    </w:p>
    <w:p w:rsidR="00FA54F8" w:rsidRPr="003B5F1E" w:rsidRDefault="003B5F1E" w:rsidP="00E30A76">
      <w:pPr>
        <w:jc w:val="both"/>
        <w:rPr>
          <w:rFonts w:ascii="Calibri" w:hAnsi="Calibri"/>
          <w:sz w:val="23"/>
          <w:szCs w:val="23"/>
          <w:lang w:val="es-MX"/>
        </w:rPr>
      </w:pPr>
      <w:r w:rsidRPr="00E30A76">
        <w:rPr>
          <w:rFonts w:ascii="Calibri" w:hAnsi="Calibri" w:cs="Arial"/>
          <w:b/>
          <w:lang w:val="es-MX"/>
        </w:rPr>
        <w:t xml:space="preserve">Los documentos solicitados deberán entregarse directamente en la Unidad de Servicio Social, </w:t>
      </w:r>
      <w:r w:rsidRPr="00E30A76">
        <w:rPr>
          <w:rFonts w:ascii="Calibri" w:hAnsi="Calibri" w:cs="Arial"/>
          <w:b/>
          <w:u w:val="single"/>
          <w:lang w:val="es-MX"/>
        </w:rPr>
        <w:t>EN DOS COPIAS</w:t>
      </w:r>
      <w:r w:rsidRPr="00E30A76">
        <w:rPr>
          <w:rFonts w:ascii="Calibri" w:hAnsi="Calibri" w:cs="Arial"/>
          <w:b/>
          <w:caps/>
          <w:u w:val="single"/>
          <w:lang w:val="es-MX"/>
        </w:rPr>
        <w:t>, de lo contrario no se PODRÁ INICIAR EL TRÁMITE.</w:t>
      </w:r>
      <w:r w:rsidRPr="00E30A76">
        <w:rPr>
          <w:rFonts w:ascii="Calibri" w:hAnsi="Calibri" w:cs="Arial"/>
          <w:b/>
          <w:caps/>
          <w:lang w:val="es-MX"/>
        </w:rPr>
        <w:t xml:space="preserve">   </w:t>
      </w:r>
      <w:r w:rsidRPr="00E30A76">
        <w:rPr>
          <w:rFonts w:ascii="Calibri" w:hAnsi="Calibri" w:cs="Arial"/>
          <w:b/>
        </w:rPr>
        <w:t xml:space="preserve">Dirección: </w:t>
      </w:r>
      <w:r w:rsidR="00D71562">
        <w:rPr>
          <w:rFonts w:ascii="Calibri" w:hAnsi="Calibri" w:cs="Arial"/>
          <w:b/>
        </w:rPr>
        <w:t xml:space="preserve">Calle Constancio Hernández </w:t>
      </w:r>
      <w:proofErr w:type="spellStart"/>
      <w:r w:rsidR="00D71562">
        <w:rPr>
          <w:rFonts w:ascii="Calibri" w:hAnsi="Calibri" w:cs="Arial"/>
          <w:b/>
        </w:rPr>
        <w:t>Alvirde</w:t>
      </w:r>
      <w:proofErr w:type="spellEnd"/>
      <w:r w:rsidR="00D71562">
        <w:rPr>
          <w:rFonts w:ascii="Calibri" w:hAnsi="Calibri" w:cs="Arial"/>
          <w:b/>
        </w:rPr>
        <w:t xml:space="preserve"> antes Escorza no. 169</w:t>
      </w:r>
      <w:r w:rsidRPr="00E30A76">
        <w:rPr>
          <w:rFonts w:ascii="Calibri" w:hAnsi="Calibri" w:cs="Arial"/>
          <w:b/>
        </w:rPr>
        <w:t xml:space="preserve">, </w:t>
      </w:r>
      <w:r w:rsidR="00D71562">
        <w:rPr>
          <w:rFonts w:ascii="Calibri" w:hAnsi="Calibri" w:cs="Arial"/>
          <w:b/>
        </w:rPr>
        <w:t xml:space="preserve">entre Madero y López Cotilla, </w:t>
      </w:r>
      <w:r w:rsidRPr="00E30A76">
        <w:rPr>
          <w:rFonts w:ascii="Calibri" w:hAnsi="Calibri" w:cs="Arial"/>
          <w:b/>
        </w:rPr>
        <w:t xml:space="preserve">Col. </w:t>
      </w:r>
      <w:r w:rsidR="00D71562">
        <w:rPr>
          <w:rFonts w:ascii="Calibri" w:hAnsi="Calibri" w:cs="Arial"/>
          <w:b/>
        </w:rPr>
        <w:t>Americana</w:t>
      </w:r>
      <w:r w:rsidRPr="00E30A76">
        <w:rPr>
          <w:rFonts w:ascii="Calibri" w:hAnsi="Calibri" w:cs="Arial"/>
          <w:b/>
        </w:rPr>
        <w:t>, Guadalajara, Jalisco.  Tels. (33) 31342251, 31342222 ext. 12108.</w:t>
      </w:r>
    </w:p>
    <w:sectPr w:rsidR="00FA54F8" w:rsidRPr="003B5F1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BB5" w:rsidRDefault="00A15BB5" w:rsidP="000152B5">
      <w:r>
        <w:separator/>
      </w:r>
    </w:p>
  </w:endnote>
  <w:endnote w:type="continuationSeparator" w:id="0">
    <w:p w:rsidR="00A15BB5" w:rsidRDefault="00A15BB5" w:rsidP="0001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C0E" w:rsidRDefault="007B53AA" w:rsidP="00DD2C0E">
    <w:pPr>
      <w:pStyle w:val="Piedepgina"/>
      <w:jc w:val="center"/>
      <w:rPr>
        <w:rFonts w:ascii="Century Gothic" w:hAnsi="Century Gothic"/>
        <w:sz w:val="18"/>
      </w:rPr>
    </w:pPr>
    <w:r>
      <w:rPr>
        <w:rFonts w:ascii="Century Gothic" w:hAnsi="Century Gothic"/>
        <w:noProof/>
        <w:sz w:val="18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-66040</wp:posOffset>
              </wp:positionV>
              <wp:extent cx="7600950" cy="0"/>
              <wp:effectExtent l="15240" t="19685" r="2286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E7C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7.3pt;margin-top:-5.2pt;width:59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" strokeweight="2.25pt">
              <v:shadow color="#7f7f7f" offset="1pt"/>
            </v:shape>
          </w:pict>
        </mc:Fallback>
      </mc:AlternateContent>
    </w:r>
    <w:r w:rsidR="00DD2C0E">
      <w:rPr>
        <w:rFonts w:ascii="Century Gothic" w:hAnsi="Century Gothic"/>
        <w:noProof/>
        <w:sz w:val="18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8EA6CD" wp14:editId="72A1E973">
              <wp:simplePos x="0" y="0"/>
              <wp:positionH relativeFrom="column">
                <wp:posOffset>-1108710</wp:posOffset>
              </wp:positionH>
              <wp:positionV relativeFrom="paragraph">
                <wp:posOffset>-66040</wp:posOffset>
              </wp:positionV>
              <wp:extent cx="7600950" cy="0"/>
              <wp:effectExtent l="15240" t="19685" r="22860" b="1841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CE9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7.3pt;margin-top:-5.2pt;width:59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" strokeweight="2.25pt">
              <v:shadow color="#7f7f7f" offset="1pt"/>
            </v:shape>
          </w:pict>
        </mc:Fallback>
      </mc:AlternateContent>
    </w:r>
    <w:r w:rsidR="00DD2C0E">
      <w:rPr>
        <w:rFonts w:ascii="Century Gothic" w:hAnsi="Century Gothic"/>
        <w:sz w:val="18"/>
      </w:rPr>
      <w:t xml:space="preserve">Calle Constancio Hernández </w:t>
    </w:r>
    <w:proofErr w:type="spellStart"/>
    <w:r w:rsidR="00DD2C0E">
      <w:rPr>
        <w:rFonts w:ascii="Century Gothic" w:hAnsi="Century Gothic"/>
        <w:sz w:val="18"/>
      </w:rPr>
      <w:t>Alvirde</w:t>
    </w:r>
    <w:proofErr w:type="spellEnd"/>
    <w:r w:rsidR="00DD2C0E">
      <w:rPr>
        <w:rFonts w:ascii="Century Gothic" w:hAnsi="Century Gothic"/>
        <w:sz w:val="18"/>
      </w:rPr>
      <w:t xml:space="preserve"> antes Escorza no.169</w:t>
    </w:r>
    <w:r w:rsidR="00DD2C0E" w:rsidRPr="005502CC">
      <w:rPr>
        <w:rFonts w:ascii="Century Gothic" w:hAnsi="Century Gothic"/>
        <w:sz w:val="18"/>
      </w:rPr>
      <w:t>,</w:t>
    </w:r>
    <w:r w:rsidR="00DD2C0E">
      <w:rPr>
        <w:rFonts w:ascii="Century Gothic" w:hAnsi="Century Gothic"/>
        <w:sz w:val="18"/>
      </w:rPr>
      <w:t xml:space="preserve"> entre Madero y López Castillo, Col. Americana</w:t>
    </w:r>
    <w:r w:rsidR="00DD2C0E" w:rsidRPr="005502CC">
      <w:rPr>
        <w:rFonts w:ascii="Century Gothic" w:hAnsi="Century Gothic"/>
        <w:sz w:val="18"/>
      </w:rPr>
      <w:t>, Guadalajara, Jal. México.</w:t>
    </w:r>
  </w:p>
  <w:p w:rsidR="000152B5" w:rsidRDefault="000152B5" w:rsidP="000152B5">
    <w:pPr>
      <w:pStyle w:val="Piedepgina"/>
      <w:jc w:val="center"/>
      <w:rPr>
        <w:rFonts w:ascii="Century Gothic" w:hAnsi="Century Gothic"/>
        <w:sz w:val="18"/>
      </w:rPr>
    </w:pPr>
    <w:r w:rsidRPr="005502CC">
      <w:rPr>
        <w:rFonts w:ascii="Century Gothic" w:hAnsi="Century Gothic"/>
        <w:sz w:val="18"/>
      </w:rPr>
      <w:t>Tel y Fax: (33) 3134 2251, 3</w:t>
    </w:r>
    <w:r w:rsidR="00CD4BCB">
      <w:rPr>
        <w:rFonts w:ascii="Century Gothic" w:hAnsi="Century Gothic"/>
        <w:sz w:val="18"/>
      </w:rPr>
      <w:t>134 2222</w:t>
    </w:r>
    <w:r w:rsidRPr="005502CC">
      <w:rPr>
        <w:rFonts w:ascii="Century Gothic" w:hAnsi="Century Gothic"/>
        <w:sz w:val="18"/>
      </w:rPr>
      <w:t>, 3826 9180</w:t>
    </w:r>
    <w:r w:rsidR="00CD4BCB">
      <w:rPr>
        <w:rFonts w:ascii="Century Gothic" w:hAnsi="Century Gothic"/>
        <w:sz w:val="18"/>
      </w:rPr>
      <w:t xml:space="preserve"> ext. 12108</w:t>
    </w:r>
    <w:r w:rsidR="00046E3A">
      <w:rPr>
        <w:rFonts w:ascii="Century Gothic" w:hAnsi="Century Gothic"/>
        <w:sz w:val="18"/>
      </w:rPr>
      <w:t xml:space="preserve">, </w:t>
    </w:r>
    <w:hyperlink r:id="rId1" w:history="1">
      <w:r w:rsidR="00F611EC" w:rsidRPr="00741E80">
        <w:rPr>
          <w:rStyle w:val="Hipervnculo"/>
          <w:rFonts w:ascii="Century Gothic" w:hAnsi="Century Gothic"/>
          <w:sz w:val="18"/>
        </w:rPr>
        <w:t>rosa.villegas@redudg.udg.mx</w:t>
      </w:r>
    </w:hyperlink>
  </w:p>
  <w:p w:rsidR="00046E3A" w:rsidRPr="005502CC" w:rsidRDefault="00046E3A" w:rsidP="000152B5">
    <w:pPr>
      <w:pStyle w:val="Piedepgina"/>
      <w:jc w:val="center"/>
      <w:rPr>
        <w:rFonts w:ascii="Century Gothic" w:hAnsi="Century Gothic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BB5" w:rsidRDefault="00A15BB5" w:rsidP="000152B5">
      <w:r>
        <w:separator/>
      </w:r>
    </w:p>
  </w:footnote>
  <w:footnote w:type="continuationSeparator" w:id="0">
    <w:p w:rsidR="00A15BB5" w:rsidRDefault="00A15BB5" w:rsidP="0001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B5" w:rsidRPr="00D85795" w:rsidRDefault="0026786F" w:rsidP="0026786F">
    <w:pPr>
      <w:jc w:val="center"/>
      <w:rPr>
        <w:b/>
        <w:smallCaps/>
        <w:color w:val="808080"/>
        <w:lang w:val="es-MX"/>
      </w:rPr>
    </w:pPr>
    <w:r>
      <w:rPr>
        <w:rFonts w:ascii="Century Gothic" w:hAnsi="Century Gothic"/>
        <w:b/>
        <w:smallCaps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136619</wp:posOffset>
          </wp:positionH>
          <wp:positionV relativeFrom="paragraph">
            <wp:posOffset>-247466</wp:posOffset>
          </wp:positionV>
          <wp:extent cx="678815" cy="921385"/>
          <wp:effectExtent l="0" t="0" r="6985" b="0"/>
          <wp:wrapNone/>
          <wp:docPr id="1" name="Imagen 1" descr="ESCUDO UDG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UDG GR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2B5" w:rsidRPr="00D85795">
      <w:rPr>
        <w:b/>
        <w:smallCaps/>
        <w:color w:val="808080"/>
        <w:sz w:val="28"/>
        <w:lang w:val="es-MX"/>
      </w:rPr>
      <w:t>Universidad De Guadalajara</w:t>
    </w:r>
  </w:p>
  <w:p w:rsidR="000152B5" w:rsidRPr="00D85795" w:rsidRDefault="00D85795" w:rsidP="000152B5">
    <w:pPr>
      <w:jc w:val="center"/>
      <w:rPr>
        <w:b/>
        <w:smallCaps/>
        <w:color w:val="808080"/>
        <w:lang w:val="es-MX"/>
      </w:rPr>
    </w:pPr>
    <w:r w:rsidRPr="00D85795">
      <w:rPr>
        <w:b/>
        <w:smallCaps/>
        <w:color w:val="808080"/>
        <w:lang w:val="es-MX"/>
      </w:rPr>
      <w:t xml:space="preserve">   </w:t>
    </w:r>
    <w:r w:rsidR="000152B5" w:rsidRPr="00D85795">
      <w:rPr>
        <w:b/>
        <w:smallCaps/>
        <w:color w:val="808080"/>
        <w:lang w:val="es-MX"/>
      </w:rPr>
      <w:t>Unidad de Servicio Social</w:t>
    </w:r>
  </w:p>
  <w:p w:rsidR="000152B5" w:rsidRPr="0026786F" w:rsidRDefault="00D85795" w:rsidP="0026786F">
    <w:pPr>
      <w:jc w:val="center"/>
      <w:rPr>
        <w:b/>
        <w:color w:val="808080"/>
        <w:lang w:val="es-MX"/>
      </w:rPr>
    </w:pPr>
    <w:r w:rsidRPr="00D85795">
      <w:rPr>
        <w:b/>
        <w:smallCaps/>
        <w:color w:val="808080"/>
        <w:lang w:val="es-MX"/>
      </w:rPr>
      <w:t xml:space="preserve"> </w:t>
    </w:r>
    <w:r w:rsidR="00343099" w:rsidRPr="00733A19">
      <w:rPr>
        <w:b/>
        <w:smallCaps/>
        <w:color w:val="808080"/>
        <w:lang w:val="es-MX"/>
      </w:rPr>
      <w:t>Departamento Jurídico</w:t>
    </w:r>
  </w:p>
  <w:p w:rsidR="000152B5" w:rsidRDefault="000152B5" w:rsidP="000152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4F4"/>
    <w:multiLevelType w:val="hybridMultilevel"/>
    <w:tmpl w:val="178A5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F8"/>
    <w:rsid w:val="000152B5"/>
    <w:rsid w:val="00046E3A"/>
    <w:rsid w:val="00055297"/>
    <w:rsid w:val="00075D97"/>
    <w:rsid w:val="000C4FEC"/>
    <w:rsid w:val="000C6D28"/>
    <w:rsid w:val="000C7B95"/>
    <w:rsid w:val="000D161F"/>
    <w:rsid w:val="000F6DA1"/>
    <w:rsid w:val="0010769E"/>
    <w:rsid w:val="001606F3"/>
    <w:rsid w:val="00161E66"/>
    <w:rsid w:val="001877A0"/>
    <w:rsid w:val="0020784A"/>
    <w:rsid w:val="00254DF0"/>
    <w:rsid w:val="0026786F"/>
    <w:rsid w:val="00275D1D"/>
    <w:rsid w:val="00284E9D"/>
    <w:rsid w:val="002A6BB3"/>
    <w:rsid w:val="002D10B8"/>
    <w:rsid w:val="002D638E"/>
    <w:rsid w:val="002D6A7E"/>
    <w:rsid w:val="002D7509"/>
    <w:rsid w:val="002F739B"/>
    <w:rsid w:val="00343099"/>
    <w:rsid w:val="003B0119"/>
    <w:rsid w:val="003B0517"/>
    <w:rsid w:val="003B5F1E"/>
    <w:rsid w:val="003F24AA"/>
    <w:rsid w:val="00471F19"/>
    <w:rsid w:val="0047598F"/>
    <w:rsid w:val="004A3D78"/>
    <w:rsid w:val="00515F61"/>
    <w:rsid w:val="00571B07"/>
    <w:rsid w:val="006057D9"/>
    <w:rsid w:val="00665110"/>
    <w:rsid w:val="006D6742"/>
    <w:rsid w:val="00714896"/>
    <w:rsid w:val="00723DE5"/>
    <w:rsid w:val="007517D0"/>
    <w:rsid w:val="00757517"/>
    <w:rsid w:val="007B14F7"/>
    <w:rsid w:val="007B53AA"/>
    <w:rsid w:val="007D6692"/>
    <w:rsid w:val="0080316F"/>
    <w:rsid w:val="008035CB"/>
    <w:rsid w:val="00803642"/>
    <w:rsid w:val="00815740"/>
    <w:rsid w:val="00881510"/>
    <w:rsid w:val="00893AED"/>
    <w:rsid w:val="008F5B25"/>
    <w:rsid w:val="008F5F4A"/>
    <w:rsid w:val="009135F4"/>
    <w:rsid w:val="009259A8"/>
    <w:rsid w:val="00A15BB5"/>
    <w:rsid w:val="00A44505"/>
    <w:rsid w:val="00A75420"/>
    <w:rsid w:val="00AC6404"/>
    <w:rsid w:val="00B77D57"/>
    <w:rsid w:val="00BF5103"/>
    <w:rsid w:val="00C357B5"/>
    <w:rsid w:val="00C41AA6"/>
    <w:rsid w:val="00CB356F"/>
    <w:rsid w:val="00CD4BCB"/>
    <w:rsid w:val="00D43658"/>
    <w:rsid w:val="00D71562"/>
    <w:rsid w:val="00D85795"/>
    <w:rsid w:val="00DB4EFD"/>
    <w:rsid w:val="00DC273E"/>
    <w:rsid w:val="00DD2C0E"/>
    <w:rsid w:val="00DF5B9C"/>
    <w:rsid w:val="00E00B87"/>
    <w:rsid w:val="00E2262C"/>
    <w:rsid w:val="00E30A76"/>
    <w:rsid w:val="00E769E0"/>
    <w:rsid w:val="00EC0E00"/>
    <w:rsid w:val="00ED18FE"/>
    <w:rsid w:val="00F453DC"/>
    <w:rsid w:val="00F611EC"/>
    <w:rsid w:val="00FA54F8"/>
    <w:rsid w:val="00FB0F5E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570FFC-801D-45A6-9B7F-DA7F1ABB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4F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52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152B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152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152B5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046E3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723D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3DE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iosocial.udg.mx/directorio/j-guadalupe-yanes-rivera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sa.villegas@redudg.ud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FF9D-873D-4DE1-808D-73152723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Sony Electronics, Inc.</Company>
  <LinksUpToDate>false</LinksUpToDate>
  <CharactersWithSpaces>2064</CharactersWithSpaces>
  <SharedDoc>false</SharedDoc>
  <HLinks>
    <vt:vector size="6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mailto:avalero@redudg.udg.mx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DONNY</dc:creator>
  <cp:lastModifiedBy>Iris Leticia Camba Perez</cp:lastModifiedBy>
  <cp:revision>5</cp:revision>
  <cp:lastPrinted>2018-06-11T18:15:00Z</cp:lastPrinted>
  <dcterms:created xsi:type="dcterms:W3CDTF">2019-09-17T16:15:00Z</dcterms:created>
  <dcterms:modified xsi:type="dcterms:W3CDTF">2020-09-25T17:54:00Z</dcterms:modified>
</cp:coreProperties>
</file>